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41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3416"/>
        <w:gridCol w:w="1969"/>
        <w:gridCol w:w="7173"/>
        <w:gridCol w:w="1449"/>
        <w:gridCol w:w="1534"/>
      </w:tblGrid>
      <w:tr w:rsidR="00621BB2" w:rsidRPr="00621BB2" w14:paraId="533AF5C1" w14:textId="77777777" w:rsidTr="00E565FA">
        <w:trPr>
          <w:trHeight w:val="671"/>
        </w:trPr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E96C84" w14:textId="77777777" w:rsidR="00621BB2" w:rsidRPr="00621BB2" w:rsidRDefault="00621BB2" w:rsidP="00621BB2">
            <w:bookmarkStart w:id="0" w:name="_GoBack"/>
            <w:bookmarkEnd w:id="0"/>
            <w:proofErr w:type="spellStart"/>
            <w:r w:rsidRPr="00621BB2">
              <w:t>Title</w:t>
            </w:r>
            <w:proofErr w:type="spellEnd"/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F4D82C" w14:textId="77777777" w:rsidR="00621BB2" w:rsidRPr="00621BB2" w:rsidRDefault="00621BB2" w:rsidP="00621BB2">
            <w:r w:rsidRPr="00621BB2">
              <w:t>Authors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15F01E" w14:textId="77777777" w:rsidR="00621BB2" w:rsidRPr="00621BB2" w:rsidRDefault="00621BB2" w:rsidP="00621BB2">
            <w:proofErr w:type="spellStart"/>
            <w:r w:rsidRPr="00621BB2">
              <w:t>Where</w:t>
            </w:r>
            <w:proofErr w:type="spellEnd"/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A98A76" w14:textId="77777777" w:rsidR="00621BB2" w:rsidRPr="00621BB2" w:rsidRDefault="00621BB2" w:rsidP="00621BB2">
            <w:r w:rsidRPr="00621BB2">
              <w:t>Status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31A95B" w14:textId="77777777" w:rsidR="00621BB2" w:rsidRPr="00621BB2" w:rsidRDefault="00621BB2" w:rsidP="00621BB2">
            <w:r w:rsidRPr="00621BB2">
              <w:t xml:space="preserve">Type </w:t>
            </w:r>
            <w:proofErr w:type="spellStart"/>
            <w:r w:rsidRPr="00621BB2">
              <w:t>of</w:t>
            </w:r>
            <w:proofErr w:type="spellEnd"/>
            <w:r w:rsidRPr="00621BB2">
              <w:t xml:space="preserve"> </w:t>
            </w:r>
            <w:proofErr w:type="spellStart"/>
            <w:r w:rsidRPr="00621BB2">
              <w:t>publication</w:t>
            </w:r>
            <w:proofErr w:type="spellEnd"/>
          </w:p>
        </w:tc>
      </w:tr>
      <w:tr w:rsidR="00E565FA" w:rsidRPr="00621BB2" w14:paraId="55B4AFE5" w14:textId="77777777" w:rsidTr="00E565FA">
        <w:trPr>
          <w:trHeight w:val="941"/>
        </w:trPr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F2C3F5" w14:textId="77777777" w:rsidR="00E565FA" w:rsidRPr="00145B58" w:rsidRDefault="00E565FA" w:rsidP="00E565FA">
            <w:pPr>
              <w:rPr>
                <w:lang w:val="en-US"/>
              </w:rPr>
            </w:pPr>
            <w:r w:rsidRPr="00621BB2">
              <w:rPr>
                <w:lang w:val="en-GB"/>
              </w:rPr>
              <w:t>E-bikes – good for public health?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54557C" w14:textId="77777777" w:rsidR="00E565FA" w:rsidRPr="00621BB2" w:rsidRDefault="00E565FA" w:rsidP="00E565FA">
            <w:r w:rsidRPr="00621BB2">
              <w:t>Sundfør, Fyhri, Bjørnarå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605AD3" w14:textId="77777777" w:rsidR="00E565FA" w:rsidRPr="00E565FA" w:rsidRDefault="00E565FA" w:rsidP="00E565F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lang w:val="en-US"/>
              </w:rPr>
              <w:t>Advances in Transportation and Health (2020) eds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lang w:val="nl-NL"/>
              </w:rPr>
              <w:t xml:space="preserve"> Nieuwenhuijsen and Khreis</w:t>
            </w:r>
          </w:p>
          <w:p w14:paraId="60893641" w14:textId="77777777" w:rsidR="00E565FA" w:rsidRPr="00E565FA" w:rsidRDefault="00E565FA" w:rsidP="00E565F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  <w:lang w:val="en-US"/>
              </w:rPr>
            </w:pPr>
            <w:hyperlink r:id="rId8" w:history="1">
              <w:r w:rsidRPr="00E565FA">
                <w:rPr>
                  <w:rStyle w:val="Hyperkobling"/>
                  <w:rFonts w:ascii="Arial" w:hAnsi="Arial" w:cs="Arial"/>
                  <w:color w:val="000000" w:themeColor="text1"/>
                  <w:kern w:val="24"/>
                  <w:sz w:val="22"/>
                  <w:szCs w:val="22"/>
                  <w:lang w:val="en-US"/>
                </w:rPr>
                <w:t>https://www.elsevier.com/books/advances-in-transportation-and-health/nieuwenhuijsen/978-0-12-819136-1</w:t>
              </w:r>
            </w:hyperlink>
            <w:r w:rsidRPr="00E565FA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F34125" w14:textId="77777777" w:rsidR="00E565FA" w:rsidRPr="00621BB2" w:rsidRDefault="00E565FA" w:rsidP="00E565FA">
            <w:proofErr w:type="spellStart"/>
            <w:r w:rsidRPr="00621BB2">
              <w:t>Published</w:t>
            </w:r>
            <w:proofErr w:type="spellEnd"/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16E0A4" w14:textId="77777777" w:rsidR="00E565FA" w:rsidRPr="00621BB2" w:rsidRDefault="00E565FA" w:rsidP="00E565FA">
            <w:r w:rsidRPr="00621BB2">
              <w:t xml:space="preserve">Book </w:t>
            </w:r>
            <w:proofErr w:type="spellStart"/>
            <w:r w:rsidRPr="00621BB2">
              <w:t>chapter</w:t>
            </w:r>
            <w:proofErr w:type="spellEnd"/>
          </w:p>
        </w:tc>
      </w:tr>
      <w:tr w:rsidR="00E565FA" w:rsidRPr="00621BB2" w14:paraId="000961D9" w14:textId="77777777" w:rsidTr="00E565FA">
        <w:trPr>
          <w:trHeight w:val="676"/>
        </w:trPr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CCC680" w14:textId="77777777" w:rsidR="00E565FA" w:rsidRPr="00145B58" w:rsidRDefault="00E565FA" w:rsidP="00E565FA">
            <w:pPr>
              <w:rPr>
                <w:lang w:val="en-US"/>
              </w:rPr>
            </w:pPr>
            <w:r w:rsidRPr="00621BB2">
              <w:rPr>
                <w:lang w:val="en-US"/>
              </w:rPr>
              <w:t>The effect of health benefits on the value of travel time savings in active transport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E7DBF7" w14:textId="77777777" w:rsidR="00E565FA" w:rsidRPr="00621BB2" w:rsidRDefault="00E565FA" w:rsidP="00E565FA">
            <w:r w:rsidRPr="00621BB2">
              <w:t>Flügel et al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EE66CE" w14:textId="77777777" w:rsidR="00E565FA" w:rsidRPr="00E565FA" w:rsidRDefault="00E565FA" w:rsidP="00E565F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E565FA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lang w:val="en-US"/>
              </w:rPr>
              <w:t>Journal of Transport and Health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EA98AC" w14:textId="77777777" w:rsidR="00E565FA" w:rsidRPr="00621BB2" w:rsidRDefault="00E565FA" w:rsidP="00E565FA">
            <w:r w:rsidRPr="00621BB2">
              <w:t xml:space="preserve">2nd </w:t>
            </w:r>
            <w:proofErr w:type="spellStart"/>
            <w:r w:rsidRPr="00621BB2">
              <w:t>review</w:t>
            </w:r>
            <w:proofErr w:type="spellEnd"/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EFBBED" w14:textId="77777777" w:rsidR="00E565FA" w:rsidRPr="00621BB2" w:rsidRDefault="00E565FA" w:rsidP="00E565FA">
            <w:r w:rsidRPr="00621BB2">
              <w:t xml:space="preserve">Journal </w:t>
            </w:r>
            <w:proofErr w:type="spellStart"/>
            <w:r w:rsidRPr="00621BB2">
              <w:t>article</w:t>
            </w:r>
            <w:proofErr w:type="spellEnd"/>
          </w:p>
        </w:tc>
      </w:tr>
      <w:tr w:rsidR="00E565FA" w:rsidRPr="00621BB2" w14:paraId="22526E55" w14:textId="77777777" w:rsidTr="00E565FA">
        <w:trPr>
          <w:trHeight w:val="941"/>
        </w:trPr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FB60C8" w14:textId="77777777" w:rsidR="00E565FA" w:rsidRPr="00621BB2" w:rsidRDefault="00E565FA" w:rsidP="00E565FA">
            <w:r w:rsidRPr="00621BB2">
              <w:t>E-</w:t>
            </w:r>
            <w:proofErr w:type="spellStart"/>
            <w:r w:rsidRPr="00621BB2">
              <w:t>bikes</w:t>
            </w:r>
            <w:proofErr w:type="spellEnd"/>
            <w:r w:rsidRPr="00621BB2">
              <w:t xml:space="preserve"> and </w:t>
            </w:r>
            <w:proofErr w:type="spellStart"/>
            <w:r w:rsidRPr="00621BB2">
              <w:t>health</w:t>
            </w:r>
            <w:proofErr w:type="spellEnd"/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BC8CD0" w14:textId="77777777" w:rsidR="00E565FA" w:rsidRPr="00621BB2" w:rsidRDefault="00E565FA" w:rsidP="00E565FA">
            <w:r w:rsidRPr="00621BB2">
              <w:t>Fyhri and Sundfør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72B284" w14:textId="77777777" w:rsidR="00E565FA" w:rsidRPr="00E565FA" w:rsidRDefault="00E565FA" w:rsidP="00E565F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E565FA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lang w:val="en-US"/>
              </w:rPr>
              <w:t>International Encyclopedia of Transportation (2021), ed. Vickerman</w:t>
            </w:r>
          </w:p>
          <w:p w14:paraId="37374704" w14:textId="77777777" w:rsidR="00E565FA" w:rsidRPr="00E565FA" w:rsidRDefault="00E565FA" w:rsidP="00E565F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  <w:lang w:val="en-US"/>
              </w:rPr>
            </w:pPr>
            <w:hyperlink r:id="rId9" w:history="1">
              <w:r w:rsidRPr="00E565FA">
                <w:rPr>
                  <w:rStyle w:val="Hyperkobling"/>
                  <w:rFonts w:ascii="Arial" w:hAnsi="Arial" w:cs="Arial"/>
                  <w:color w:val="000000" w:themeColor="text1"/>
                  <w:kern w:val="24"/>
                  <w:sz w:val="22"/>
                  <w:szCs w:val="22"/>
                  <w:lang w:val="en-US"/>
                </w:rPr>
                <w:t>https://www.elsevier.com/books/international-encyclopedia-of-transportation/vickerman/978-0-08-102671-7</w:t>
              </w:r>
            </w:hyperlink>
            <w:r w:rsidRPr="00E565FA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AC482E" w14:textId="77777777" w:rsidR="00E565FA" w:rsidRPr="00621BB2" w:rsidRDefault="00E565FA" w:rsidP="00E565FA">
            <w:proofErr w:type="spellStart"/>
            <w:r w:rsidRPr="00621BB2">
              <w:t>Published</w:t>
            </w:r>
            <w:proofErr w:type="spellEnd"/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5A03DA" w14:textId="77777777" w:rsidR="00E565FA" w:rsidRPr="00621BB2" w:rsidRDefault="00E565FA" w:rsidP="00E565FA">
            <w:r w:rsidRPr="00621BB2">
              <w:t xml:space="preserve">Book </w:t>
            </w:r>
            <w:proofErr w:type="spellStart"/>
            <w:r w:rsidRPr="00621BB2">
              <w:t>chapter</w:t>
            </w:r>
            <w:proofErr w:type="spellEnd"/>
          </w:p>
        </w:tc>
      </w:tr>
      <w:tr w:rsidR="00E565FA" w:rsidRPr="00621BB2" w14:paraId="4303B60D" w14:textId="77777777" w:rsidTr="00E565FA">
        <w:trPr>
          <w:trHeight w:val="676"/>
        </w:trPr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5F65D4" w14:textId="77777777" w:rsidR="00E565FA" w:rsidRPr="00145B58" w:rsidRDefault="00E565FA" w:rsidP="00E565FA">
            <w:pPr>
              <w:rPr>
                <w:lang w:val="en-US"/>
              </w:rPr>
            </w:pPr>
            <w:r w:rsidRPr="00621BB2">
              <w:rPr>
                <w:lang w:val="en-US"/>
              </w:rPr>
              <w:t>Do people who buy e-bikes cycle more?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D263A3" w14:textId="77777777" w:rsidR="00E565FA" w:rsidRPr="00621BB2" w:rsidRDefault="00E565FA" w:rsidP="00E565FA">
            <w:r w:rsidRPr="00621BB2">
              <w:t>Fyhri and Sundfør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453417" w14:textId="77777777" w:rsidR="00E565FA" w:rsidRPr="00E565FA" w:rsidRDefault="00E565FA" w:rsidP="00E565F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E565FA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lang w:val="en-US"/>
              </w:rPr>
              <w:t>Transportation Research part D (2020)</w:t>
            </w:r>
          </w:p>
          <w:p w14:paraId="74EC21F5" w14:textId="77777777" w:rsidR="00E565FA" w:rsidRPr="00E565FA" w:rsidRDefault="00E565FA" w:rsidP="00E565F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  <w:lang w:val="en-US"/>
              </w:rPr>
            </w:pPr>
            <w:hyperlink r:id="rId10" w:history="1">
              <w:r w:rsidRPr="00E565FA">
                <w:rPr>
                  <w:rStyle w:val="Hyperkobling"/>
                  <w:rFonts w:ascii="Arial" w:hAnsi="Arial" w:cs="Arial"/>
                  <w:color w:val="000000" w:themeColor="text1"/>
                  <w:kern w:val="24"/>
                  <w:sz w:val="22"/>
                  <w:szCs w:val="22"/>
                  <w:lang w:val="en-US"/>
                </w:rPr>
                <w:t>https://www.sciencedirect.com/science/article/pii/S136192092030609X</w:t>
              </w:r>
            </w:hyperlink>
            <w:r w:rsidRPr="00E565FA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DF9869" w14:textId="77777777" w:rsidR="00E565FA" w:rsidRPr="00621BB2" w:rsidRDefault="00E565FA" w:rsidP="00E565FA">
            <w:proofErr w:type="spellStart"/>
            <w:r w:rsidRPr="00621BB2">
              <w:t>Published</w:t>
            </w:r>
            <w:proofErr w:type="spellEnd"/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E6B6E9" w14:textId="77777777" w:rsidR="00E565FA" w:rsidRPr="00621BB2" w:rsidRDefault="00E565FA" w:rsidP="00E565FA">
            <w:r w:rsidRPr="00621BB2">
              <w:t xml:space="preserve">Journal </w:t>
            </w:r>
            <w:proofErr w:type="spellStart"/>
            <w:r w:rsidRPr="00621BB2">
              <w:t>article</w:t>
            </w:r>
            <w:proofErr w:type="spellEnd"/>
          </w:p>
        </w:tc>
      </w:tr>
      <w:tr w:rsidR="00621BB2" w:rsidRPr="00621BB2" w14:paraId="26A91409" w14:textId="77777777" w:rsidTr="00E565FA">
        <w:trPr>
          <w:trHeight w:val="676"/>
        </w:trPr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6BED6A" w14:textId="77777777" w:rsidR="00621BB2" w:rsidRPr="00145B58" w:rsidRDefault="00621BB2" w:rsidP="00621BB2">
            <w:pPr>
              <w:rPr>
                <w:lang w:val="en-US"/>
              </w:rPr>
            </w:pPr>
            <w:r w:rsidRPr="00621BB2">
              <w:rPr>
                <w:lang w:val="en-US"/>
              </w:rPr>
              <w:t>The effects of a subvention scheme for e-bikes on active mobility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7FA312" w14:textId="77777777" w:rsidR="00621BB2" w:rsidRPr="00621BB2" w:rsidRDefault="00621BB2" w:rsidP="00621BB2">
            <w:r w:rsidRPr="00621BB2">
              <w:t>Fyhri and Sundfør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9FBFC9" w14:textId="77777777" w:rsidR="00621BB2" w:rsidRPr="00621BB2" w:rsidRDefault="00621BB2" w:rsidP="00621BB2">
            <w:r w:rsidRPr="00621BB2">
              <w:rPr>
                <w:i/>
                <w:iCs/>
              </w:rPr>
              <w:t>Transportation Research part A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8D4395" w14:textId="77777777" w:rsidR="00621BB2" w:rsidRPr="00621BB2" w:rsidRDefault="00621BB2" w:rsidP="00621BB2">
            <w:proofErr w:type="spellStart"/>
            <w:r w:rsidRPr="00621BB2">
              <w:t>Rejected</w:t>
            </w:r>
            <w:proofErr w:type="spellEnd"/>
            <w:r w:rsidRPr="00621BB2">
              <w:t xml:space="preserve">, </w:t>
            </w:r>
            <w:proofErr w:type="spellStart"/>
            <w:r w:rsidRPr="00621BB2">
              <w:t>rewriting</w:t>
            </w:r>
            <w:proofErr w:type="spellEnd"/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66827E" w14:textId="77777777" w:rsidR="00621BB2" w:rsidRPr="00621BB2" w:rsidRDefault="00621BB2" w:rsidP="00621BB2">
            <w:r w:rsidRPr="00621BB2">
              <w:t xml:space="preserve">Journal </w:t>
            </w:r>
            <w:proofErr w:type="spellStart"/>
            <w:r w:rsidRPr="00621BB2">
              <w:t>article</w:t>
            </w:r>
            <w:proofErr w:type="spellEnd"/>
          </w:p>
        </w:tc>
      </w:tr>
      <w:tr w:rsidR="00621BB2" w:rsidRPr="00621BB2" w14:paraId="230BA518" w14:textId="77777777" w:rsidTr="00E565FA">
        <w:trPr>
          <w:trHeight w:val="1198"/>
        </w:trPr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726547" w14:textId="77777777" w:rsidR="00621BB2" w:rsidRPr="00145B58" w:rsidRDefault="00621BB2" w:rsidP="00621BB2">
            <w:pPr>
              <w:rPr>
                <w:lang w:val="en-US"/>
              </w:rPr>
            </w:pPr>
            <w:r w:rsidRPr="00621BB2">
              <w:rPr>
                <w:lang w:val="en-US"/>
              </w:rPr>
              <w:t xml:space="preserve">Does active transport lead to improved mood and productivity? </w:t>
            </w:r>
          </w:p>
          <w:p w14:paraId="22A41DA0" w14:textId="77777777" w:rsidR="00621BB2" w:rsidRPr="00145B58" w:rsidRDefault="00621BB2" w:rsidP="00621BB2">
            <w:pPr>
              <w:rPr>
                <w:lang w:val="en-US"/>
              </w:rPr>
            </w:pPr>
            <w:r w:rsidRPr="00621BB2">
              <w:rPr>
                <w:lang w:val="en-US"/>
              </w:rPr>
              <w:t>A panel study of travel changes during the Covid-19 lockdown in Norway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114BE2" w14:textId="77777777" w:rsidR="00621BB2" w:rsidRPr="00621BB2" w:rsidRDefault="00621BB2" w:rsidP="00621BB2">
            <w:r w:rsidRPr="00621BB2">
              <w:t>Fyhri, Ciccone, Karlsen, Papaix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98DEE3" w14:textId="77777777" w:rsidR="00621BB2" w:rsidRPr="00145B58" w:rsidRDefault="00621BB2" w:rsidP="00621BB2">
            <w:pPr>
              <w:rPr>
                <w:lang w:val="en-US"/>
              </w:rPr>
            </w:pPr>
            <w:r w:rsidRPr="00145B58">
              <w:rPr>
                <w:lang w:val="en-US"/>
              </w:rPr>
              <w:t>Journal of Transport and Health (special issue)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AB96BC" w14:textId="77777777" w:rsidR="00621BB2" w:rsidRPr="00621BB2" w:rsidRDefault="00621BB2" w:rsidP="00621BB2">
            <w:proofErr w:type="spellStart"/>
            <w:r w:rsidRPr="00621BB2">
              <w:t>Submitted</w:t>
            </w:r>
            <w:proofErr w:type="spellEnd"/>
            <w:r w:rsidRPr="00621BB2">
              <w:t xml:space="preserve"> 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C29644" w14:textId="77777777" w:rsidR="00621BB2" w:rsidRPr="00621BB2" w:rsidRDefault="00621BB2" w:rsidP="00621BB2"/>
        </w:tc>
      </w:tr>
      <w:tr w:rsidR="00621BB2" w:rsidRPr="00621BB2" w14:paraId="58FD48AB" w14:textId="77777777" w:rsidTr="00E565FA">
        <w:trPr>
          <w:trHeight w:val="587"/>
        </w:trPr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C93CE6" w14:textId="77777777" w:rsidR="00621BB2" w:rsidRPr="00145B58" w:rsidRDefault="00621BB2" w:rsidP="00621BB2">
            <w:pPr>
              <w:rPr>
                <w:lang w:val="en-US"/>
              </w:rPr>
            </w:pPr>
            <w:r w:rsidRPr="00621BB2">
              <w:rPr>
                <w:lang w:val="en-US"/>
              </w:rPr>
              <w:t>Promoting commercial use of cargo bikes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31F95B" w14:textId="77777777" w:rsidR="00621BB2" w:rsidRPr="00621BB2" w:rsidRDefault="00621BB2" w:rsidP="00621BB2">
            <w:r w:rsidRPr="00621BB2">
              <w:t>Ørving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37DB91" w14:textId="77777777" w:rsidR="00621BB2" w:rsidRPr="00621BB2" w:rsidRDefault="00CD5656" w:rsidP="00621BB2">
            <w:hyperlink r:id="rId11" w:history="1">
              <w:r w:rsidR="00621BB2" w:rsidRPr="00621BB2">
                <w:rPr>
                  <w:rStyle w:val="Hyperkobling"/>
                </w:rPr>
                <w:t>www.pedbikeplanner.eu</w:t>
              </w:r>
            </w:hyperlink>
            <w:r w:rsidR="00621BB2" w:rsidRPr="00621BB2">
              <w:t xml:space="preserve">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EF3CC5" w14:textId="77777777" w:rsidR="00621BB2" w:rsidRPr="00621BB2" w:rsidRDefault="00621BB2" w:rsidP="00621BB2">
            <w:proofErr w:type="spellStart"/>
            <w:r w:rsidRPr="00621BB2">
              <w:t>Published</w:t>
            </w:r>
            <w:proofErr w:type="spellEnd"/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FB050B" w14:textId="77777777" w:rsidR="00621BB2" w:rsidRPr="00621BB2" w:rsidRDefault="00621BB2" w:rsidP="00621BB2">
            <w:proofErr w:type="spellStart"/>
            <w:r w:rsidRPr="00621BB2">
              <w:t>Fact</w:t>
            </w:r>
            <w:proofErr w:type="spellEnd"/>
            <w:r w:rsidRPr="00621BB2">
              <w:t xml:space="preserve"> </w:t>
            </w:r>
            <w:proofErr w:type="spellStart"/>
            <w:r w:rsidRPr="00621BB2">
              <w:t>sheet</w:t>
            </w:r>
            <w:proofErr w:type="spellEnd"/>
          </w:p>
        </w:tc>
      </w:tr>
      <w:tr w:rsidR="00621BB2" w:rsidRPr="00621BB2" w14:paraId="0E001837" w14:textId="77777777" w:rsidTr="00E565FA">
        <w:trPr>
          <w:trHeight w:val="671"/>
        </w:trPr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D9A184" w14:textId="77777777" w:rsidR="00621BB2" w:rsidRPr="00621BB2" w:rsidRDefault="00621BB2" w:rsidP="00621BB2">
            <w:r w:rsidRPr="00621BB2">
              <w:lastRenderedPageBreak/>
              <w:t xml:space="preserve">Elektriske </w:t>
            </w:r>
            <w:proofErr w:type="spellStart"/>
            <w:r w:rsidRPr="00621BB2">
              <w:t>lastesykler</w:t>
            </w:r>
            <w:proofErr w:type="spellEnd"/>
            <w:r w:rsidRPr="00621BB2">
              <w:t xml:space="preserve"> – for varedistribusjon </w:t>
            </w:r>
            <w:r w:rsidRPr="00621BB2">
              <w:br/>
            </w:r>
            <w:r w:rsidRPr="00621BB2">
              <w:rPr>
                <w:i/>
                <w:iCs/>
              </w:rPr>
              <w:t xml:space="preserve">[Cargo </w:t>
            </w:r>
            <w:proofErr w:type="spellStart"/>
            <w:r w:rsidRPr="00621BB2">
              <w:rPr>
                <w:i/>
                <w:iCs/>
              </w:rPr>
              <w:t>bikes</w:t>
            </w:r>
            <w:proofErr w:type="spellEnd"/>
            <w:r w:rsidRPr="00621BB2">
              <w:rPr>
                <w:i/>
                <w:iCs/>
              </w:rPr>
              <w:t xml:space="preserve"> in </w:t>
            </w:r>
            <w:proofErr w:type="spellStart"/>
            <w:r w:rsidRPr="00621BB2">
              <w:rPr>
                <w:i/>
                <w:iCs/>
              </w:rPr>
              <w:t>commercial</w:t>
            </w:r>
            <w:proofErr w:type="spellEnd"/>
            <w:r w:rsidRPr="00621BB2">
              <w:rPr>
                <w:i/>
                <w:iCs/>
              </w:rPr>
              <w:t xml:space="preserve"> </w:t>
            </w:r>
            <w:proofErr w:type="spellStart"/>
            <w:r w:rsidRPr="00621BB2">
              <w:rPr>
                <w:i/>
                <w:iCs/>
              </w:rPr>
              <w:t>use</w:t>
            </w:r>
            <w:proofErr w:type="spellEnd"/>
            <w:r w:rsidRPr="00621BB2">
              <w:rPr>
                <w:i/>
                <w:iCs/>
              </w:rPr>
              <w:t>]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15ECD1" w14:textId="77777777" w:rsidR="00621BB2" w:rsidRPr="00621BB2" w:rsidRDefault="00621BB2" w:rsidP="00621BB2">
            <w:r w:rsidRPr="00621BB2">
              <w:t xml:space="preserve">Amundsen, Ørving, Wesenberg 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2AD9AE" w14:textId="77777777" w:rsidR="00621BB2" w:rsidRDefault="00CD5656" w:rsidP="00621BB2">
            <w:hyperlink r:id="rId12" w:history="1">
              <w:r w:rsidR="00E565FA" w:rsidRPr="00E82820">
                <w:rPr>
                  <w:rStyle w:val="Hyperkobling"/>
                </w:rPr>
                <w:t>https://www.tiltak.no/b-endre-transportmiddelfordeling/b-6-gods-og-varetransport-i-by/elektriske-lastesykler-for-varedistribusjon/?highlight=lastesykkel</w:t>
              </w:r>
            </w:hyperlink>
          </w:p>
          <w:p w14:paraId="75EDB42F" w14:textId="77777777" w:rsidR="00E565FA" w:rsidRPr="00621BB2" w:rsidRDefault="00E565FA" w:rsidP="00621BB2"/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267652" w14:textId="77777777" w:rsidR="00621BB2" w:rsidRPr="00621BB2" w:rsidRDefault="00621BB2" w:rsidP="00621BB2">
            <w:proofErr w:type="spellStart"/>
            <w:r w:rsidRPr="00621BB2">
              <w:t>published</w:t>
            </w:r>
            <w:proofErr w:type="spellEnd"/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95FC62" w14:textId="77777777" w:rsidR="00621BB2" w:rsidRPr="00621BB2" w:rsidRDefault="00621BB2" w:rsidP="00621BB2">
            <w:proofErr w:type="spellStart"/>
            <w:r w:rsidRPr="00621BB2">
              <w:t>Fact</w:t>
            </w:r>
            <w:proofErr w:type="spellEnd"/>
            <w:r w:rsidRPr="00621BB2">
              <w:t xml:space="preserve"> </w:t>
            </w:r>
            <w:proofErr w:type="spellStart"/>
            <w:r w:rsidRPr="00621BB2">
              <w:t>sheet</w:t>
            </w:r>
            <w:proofErr w:type="spellEnd"/>
          </w:p>
        </w:tc>
      </w:tr>
    </w:tbl>
    <w:p w14:paraId="34ADBCF0" w14:textId="77777777" w:rsidR="002D39D6" w:rsidRPr="002D39D6" w:rsidRDefault="002D39D6" w:rsidP="002D39D6"/>
    <w:sectPr w:rsidR="002D39D6" w:rsidRPr="002D39D6" w:rsidSect="00621BB2">
      <w:footerReference w:type="default" r:id="rId13"/>
      <w:pgSz w:w="16838" w:h="11906" w:orient="landscape" w:code="9"/>
      <w:pgMar w:top="720" w:right="720" w:bottom="720" w:left="720" w:header="567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5B600" w14:textId="77777777" w:rsidR="00621BB2" w:rsidRDefault="00621BB2">
      <w:r>
        <w:separator/>
      </w:r>
    </w:p>
  </w:endnote>
  <w:endnote w:type="continuationSeparator" w:id="0">
    <w:p w14:paraId="76E5CF02" w14:textId="77777777" w:rsidR="00621BB2" w:rsidRDefault="0062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A367C" w14:textId="77777777" w:rsidR="008E4E70" w:rsidRDefault="00E565FA">
    <w:pPr>
      <w:pStyle w:val="Bunntekst"/>
      <w:rPr>
        <w:rStyle w:val="Sidetall"/>
      </w:rPr>
    </w:pPr>
    <w:fldSimple w:instr=" FILENAME \p  \* MERGEFORMAT ">
      <w:r w:rsidR="008E4E70">
        <w:rPr>
          <w:noProof/>
        </w:rPr>
        <w:t>Dokument1</w:t>
      </w:r>
    </w:fldSimple>
    <w:r w:rsidR="008E4E70">
      <w:rPr>
        <w:rStyle w:val="Sidetall"/>
      </w:rPr>
      <w:tab/>
    </w:r>
    <w:r w:rsidR="00B656A2">
      <w:rPr>
        <w:rStyle w:val="Sidetall"/>
      </w:rPr>
      <w:fldChar w:fldCharType="begin"/>
    </w:r>
    <w:r w:rsidR="008E4E70">
      <w:rPr>
        <w:rStyle w:val="Sidetall"/>
      </w:rPr>
      <w:instrText xml:space="preserve"> PAGE </w:instrText>
    </w:r>
    <w:r w:rsidR="00B656A2">
      <w:rPr>
        <w:rStyle w:val="Sidetall"/>
      </w:rPr>
      <w:fldChar w:fldCharType="separate"/>
    </w:r>
    <w:r>
      <w:rPr>
        <w:rStyle w:val="Sidetall"/>
        <w:noProof/>
      </w:rPr>
      <w:t>2</w:t>
    </w:r>
    <w:r w:rsidR="00B656A2"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61D8E" w14:textId="77777777" w:rsidR="00621BB2" w:rsidRDefault="00621BB2">
      <w:r>
        <w:separator/>
      </w:r>
    </w:p>
  </w:footnote>
  <w:footnote w:type="continuationSeparator" w:id="0">
    <w:p w14:paraId="0AE5679C" w14:textId="77777777" w:rsidR="00621BB2" w:rsidRDefault="00621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43066"/>
    <w:multiLevelType w:val="multilevel"/>
    <w:tmpl w:val="0330AB02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4E2BCC"/>
    <w:multiLevelType w:val="multilevel"/>
    <w:tmpl w:val="D554929E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lvlRestart w:val="0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C9C4155"/>
    <w:multiLevelType w:val="hybridMultilevel"/>
    <w:tmpl w:val="501EFF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23570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BB2"/>
    <w:rsid w:val="00007585"/>
    <w:rsid w:val="00094202"/>
    <w:rsid w:val="000A14EC"/>
    <w:rsid w:val="000A5B20"/>
    <w:rsid w:val="00104210"/>
    <w:rsid w:val="00122DA2"/>
    <w:rsid w:val="00145B58"/>
    <w:rsid w:val="00182167"/>
    <w:rsid w:val="001F4B52"/>
    <w:rsid w:val="00281F1A"/>
    <w:rsid w:val="002D39D6"/>
    <w:rsid w:val="002D47AD"/>
    <w:rsid w:val="002F79DD"/>
    <w:rsid w:val="00312826"/>
    <w:rsid w:val="0041146D"/>
    <w:rsid w:val="004E09D9"/>
    <w:rsid w:val="00537F72"/>
    <w:rsid w:val="00560D58"/>
    <w:rsid w:val="005626A0"/>
    <w:rsid w:val="00607C4F"/>
    <w:rsid w:val="00621BB2"/>
    <w:rsid w:val="00621C08"/>
    <w:rsid w:val="006559D4"/>
    <w:rsid w:val="00684297"/>
    <w:rsid w:val="00693A44"/>
    <w:rsid w:val="00694B1A"/>
    <w:rsid w:val="006C32E5"/>
    <w:rsid w:val="006E1009"/>
    <w:rsid w:val="007B6811"/>
    <w:rsid w:val="00842DA6"/>
    <w:rsid w:val="00893857"/>
    <w:rsid w:val="00894035"/>
    <w:rsid w:val="008A0787"/>
    <w:rsid w:val="008E4E70"/>
    <w:rsid w:val="0090793B"/>
    <w:rsid w:val="00915EDC"/>
    <w:rsid w:val="00924A5B"/>
    <w:rsid w:val="009C1E5E"/>
    <w:rsid w:val="009D5BE1"/>
    <w:rsid w:val="009E1028"/>
    <w:rsid w:val="009F58BD"/>
    <w:rsid w:val="00A6435A"/>
    <w:rsid w:val="00A7051B"/>
    <w:rsid w:val="00B3758A"/>
    <w:rsid w:val="00B656A2"/>
    <w:rsid w:val="00BF0B4A"/>
    <w:rsid w:val="00C5262E"/>
    <w:rsid w:val="00CD5656"/>
    <w:rsid w:val="00CE13D3"/>
    <w:rsid w:val="00D62FAD"/>
    <w:rsid w:val="00E565FA"/>
    <w:rsid w:val="00F053D2"/>
    <w:rsid w:val="00F75F01"/>
    <w:rsid w:val="00FA121A"/>
    <w:rsid w:val="00FB2D45"/>
    <w:rsid w:val="00FB3361"/>
    <w:rsid w:val="00F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9F88C"/>
  <w15:chartTrackingRefBased/>
  <w15:docId w15:val="{1B210A31-969D-41EA-906A-824569A4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B4A"/>
    <w:pPr>
      <w:spacing w:after="120"/>
    </w:pPr>
    <w:rPr>
      <w:rFonts w:ascii="Garamond" w:hAnsi="Garamond"/>
      <w:sz w:val="24"/>
    </w:rPr>
  </w:style>
  <w:style w:type="paragraph" w:styleId="Overskrift1">
    <w:name w:val="heading 1"/>
    <w:basedOn w:val="Normal"/>
    <w:next w:val="Normal"/>
    <w:qFormat/>
    <w:rsid w:val="008E4E70"/>
    <w:pPr>
      <w:keepNext/>
      <w:numPr>
        <w:numId w:val="5"/>
      </w:numPr>
      <w:spacing w:after="240"/>
      <w:outlineLvl w:val="0"/>
    </w:pPr>
    <w:rPr>
      <w:rFonts w:asciiTheme="majorHAnsi" w:hAnsiTheme="majorHAnsi"/>
      <w:b/>
      <w:sz w:val="36"/>
    </w:rPr>
  </w:style>
  <w:style w:type="paragraph" w:styleId="Overskrift2">
    <w:name w:val="heading 2"/>
    <w:basedOn w:val="Normal"/>
    <w:next w:val="Normal"/>
    <w:qFormat/>
    <w:rsid w:val="008E4E70"/>
    <w:pPr>
      <w:keepNext/>
      <w:numPr>
        <w:ilvl w:val="1"/>
        <w:numId w:val="5"/>
      </w:numPr>
      <w:outlineLvl w:val="1"/>
    </w:pPr>
    <w:rPr>
      <w:rFonts w:asciiTheme="majorHAnsi" w:hAnsiTheme="majorHAnsi"/>
      <w:b/>
      <w:sz w:val="28"/>
    </w:rPr>
  </w:style>
  <w:style w:type="paragraph" w:styleId="Overskrift3">
    <w:name w:val="heading 3"/>
    <w:basedOn w:val="Normal"/>
    <w:next w:val="Normal"/>
    <w:qFormat/>
    <w:rsid w:val="008E4E70"/>
    <w:pPr>
      <w:keepNext/>
      <w:numPr>
        <w:ilvl w:val="2"/>
        <w:numId w:val="5"/>
      </w:numPr>
      <w:outlineLvl w:val="2"/>
    </w:pPr>
    <w:rPr>
      <w:rFonts w:asciiTheme="majorHAnsi" w:hAnsiTheme="majorHAnsi"/>
      <w:b/>
    </w:rPr>
  </w:style>
  <w:style w:type="paragraph" w:styleId="Overskrift4">
    <w:name w:val="heading 4"/>
    <w:basedOn w:val="Normal"/>
    <w:next w:val="Normal"/>
    <w:qFormat/>
    <w:rsid w:val="008E4E70"/>
    <w:pPr>
      <w:keepNext/>
      <w:numPr>
        <w:ilvl w:val="3"/>
        <w:numId w:val="5"/>
      </w:numPr>
      <w:spacing w:after="0"/>
      <w:outlineLvl w:val="3"/>
    </w:pPr>
    <w:rPr>
      <w:rFonts w:asciiTheme="majorHAnsi" w:hAnsiTheme="majorHAnsi"/>
      <w:b/>
    </w:rPr>
  </w:style>
  <w:style w:type="paragraph" w:styleId="Overskrift5">
    <w:name w:val="heading 5"/>
    <w:basedOn w:val="Normal"/>
    <w:next w:val="Normal"/>
    <w:qFormat/>
    <w:rsid w:val="008E4E70"/>
    <w:pPr>
      <w:numPr>
        <w:ilvl w:val="4"/>
        <w:numId w:val="5"/>
      </w:numPr>
      <w:spacing w:after="0"/>
      <w:outlineLvl w:val="4"/>
    </w:pPr>
    <w:rPr>
      <w:rFonts w:asciiTheme="majorHAnsi" w:hAnsiTheme="majorHAnsi"/>
      <w:i/>
    </w:rPr>
  </w:style>
  <w:style w:type="paragraph" w:styleId="Overskrift6">
    <w:name w:val="heading 6"/>
    <w:basedOn w:val="Normal"/>
    <w:next w:val="Normal"/>
    <w:qFormat/>
    <w:rsid w:val="00560D58"/>
    <w:pPr>
      <w:numPr>
        <w:ilvl w:val="5"/>
        <w:numId w:val="5"/>
      </w:numPr>
      <w:spacing w:after="0"/>
      <w:outlineLvl w:val="5"/>
    </w:pPr>
    <w:rPr>
      <w:sz w:val="22"/>
    </w:rPr>
  </w:style>
  <w:style w:type="paragraph" w:styleId="Overskrift7">
    <w:name w:val="heading 7"/>
    <w:basedOn w:val="Normal"/>
    <w:next w:val="Normal"/>
    <w:qFormat/>
    <w:rsid w:val="00560D58"/>
    <w:pPr>
      <w:numPr>
        <w:ilvl w:val="6"/>
        <w:numId w:val="5"/>
      </w:numPr>
      <w:spacing w:after="0"/>
      <w:outlineLvl w:val="6"/>
    </w:pPr>
    <w:rPr>
      <w:i/>
      <w:sz w:val="22"/>
    </w:rPr>
  </w:style>
  <w:style w:type="paragraph" w:styleId="Overskrift8">
    <w:name w:val="heading 8"/>
    <w:basedOn w:val="Normal"/>
    <w:next w:val="Normal"/>
    <w:qFormat/>
    <w:rsid w:val="00560D58"/>
    <w:pPr>
      <w:numPr>
        <w:ilvl w:val="7"/>
        <w:numId w:val="5"/>
      </w:numPr>
      <w:spacing w:after="0"/>
      <w:outlineLvl w:val="7"/>
    </w:pPr>
    <w:rPr>
      <w:i/>
      <w:sz w:val="20"/>
    </w:rPr>
  </w:style>
  <w:style w:type="paragraph" w:styleId="Overskrift9">
    <w:name w:val="heading 9"/>
    <w:basedOn w:val="Normal"/>
    <w:next w:val="Normal"/>
    <w:qFormat/>
    <w:rsid w:val="00560D58"/>
    <w:pPr>
      <w:numPr>
        <w:ilvl w:val="8"/>
        <w:numId w:val="5"/>
      </w:numPr>
      <w:spacing w:after="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rbdok">
    <w:name w:val="arbdok"/>
    <w:basedOn w:val="Normal"/>
    <w:rsid w:val="00560D58"/>
    <w:pPr>
      <w:tabs>
        <w:tab w:val="right" w:pos="7939"/>
      </w:tabs>
      <w:spacing w:after="0"/>
      <w:ind w:left="-851"/>
    </w:pPr>
  </w:style>
  <w:style w:type="paragraph" w:styleId="Bunntekst">
    <w:name w:val="footer"/>
    <w:basedOn w:val="Normal"/>
    <w:rsid w:val="00560D58"/>
    <w:pPr>
      <w:tabs>
        <w:tab w:val="right" w:pos="8505"/>
      </w:tabs>
      <w:spacing w:after="0"/>
      <w:ind w:right="-567"/>
    </w:pPr>
    <w:rPr>
      <w:sz w:val="16"/>
    </w:rPr>
  </w:style>
  <w:style w:type="paragraph" w:customStyle="1" w:styleId="bunntekstoddetall">
    <w:name w:val="bunntekstoddetall"/>
    <w:basedOn w:val="Bunntekst"/>
    <w:rsid w:val="00560D58"/>
  </w:style>
  <w:style w:type="paragraph" w:customStyle="1" w:styleId="bunntekstpartall">
    <w:name w:val="bunntekstpartall"/>
    <w:basedOn w:val="Normal"/>
    <w:rsid w:val="00560D58"/>
    <w:pPr>
      <w:tabs>
        <w:tab w:val="right" w:pos="7938"/>
      </w:tabs>
      <w:ind w:left="-567"/>
    </w:pPr>
    <w:rPr>
      <w:sz w:val="16"/>
    </w:rPr>
  </w:style>
  <w:style w:type="paragraph" w:customStyle="1" w:styleId="innhold">
    <w:name w:val="innhold"/>
    <w:basedOn w:val="Normal"/>
    <w:rsid w:val="00560D58"/>
    <w:pPr>
      <w:tabs>
        <w:tab w:val="right" w:leader="dot" w:pos="7938"/>
      </w:tabs>
      <w:spacing w:after="0"/>
    </w:pPr>
  </w:style>
  <w:style w:type="paragraph" w:customStyle="1" w:styleId="tabelltekst">
    <w:name w:val="tabelltekst"/>
    <w:basedOn w:val="Normal"/>
    <w:rsid w:val="00560D58"/>
    <w:pPr>
      <w:spacing w:after="0"/>
    </w:pPr>
    <w:rPr>
      <w:rFonts w:ascii="Arial Narrow" w:hAnsi="Arial Narrow"/>
      <w:sz w:val="20"/>
    </w:rPr>
  </w:style>
  <w:style w:type="paragraph" w:customStyle="1" w:styleId="innrykk1">
    <w:name w:val="innrykk1"/>
    <w:basedOn w:val="Normal"/>
    <w:rsid w:val="00560D58"/>
    <w:pPr>
      <w:spacing w:after="0"/>
      <w:ind w:left="284" w:hanging="284"/>
    </w:pPr>
  </w:style>
  <w:style w:type="paragraph" w:customStyle="1" w:styleId="innrykk2">
    <w:name w:val="innrykk2"/>
    <w:basedOn w:val="innrykk1"/>
    <w:rsid w:val="00560D58"/>
    <w:pPr>
      <w:ind w:left="567"/>
    </w:pPr>
  </w:style>
  <w:style w:type="paragraph" w:customStyle="1" w:styleId="tab-fig-tekst">
    <w:name w:val="tab-fig-tekst"/>
    <w:basedOn w:val="Normal"/>
    <w:rsid w:val="00560D58"/>
    <w:pPr>
      <w:tabs>
        <w:tab w:val="left" w:pos="1134"/>
      </w:tabs>
    </w:pPr>
    <w:rPr>
      <w:i/>
      <w:sz w:val="22"/>
    </w:rPr>
  </w:style>
  <w:style w:type="paragraph" w:styleId="Topptekst">
    <w:name w:val="header"/>
    <w:basedOn w:val="Normal"/>
    <w:rsid w:val="00560D58"/>
    <w:pPr>
      <w:tabs>
        <w:tab w:val="right" w:pos="7939"/>
      </w:tabs>
      <w:spacing w:after="0"/>
    </w:pPr>
    <w:rPr>
      <w:i/>
      <w:sz w:val="20"/>
    </w:rPr>
  </w:style>
  <w:style w:type="paragraph" w:styleId="Vanliginnrykk">
    <w:name w:val="Normal Indent"/>
    <w:basedOn w:val="Normal"/>
    <w:rsid w:val="00560D58"/>
    <w:pPr>
      <w:spacing w:after="0"/>
      <w:ind w:firstLine="284"/>
    </w:pPr>
  </w:style>
  <w:style w:type="paragraph" w:styleId="INNH1">
    <w:name w:val="toc 1"/>
    <w:basedOn w:val="Normal"/>
    <w:next w:val="Normal"/>
    <w:autoRedefine/>
    <w:semiHidden/>
    <w:rsid w:val="00560D58"/>
    <w:pPr>
      <w:tabs>
        <w:tab w:val="right" w:leader="dot" w:pos="7927"/>
      </w:tabs>
      <w:spacing w:before="120" w:after="0"/>
    </w:pPr>
    <w:rPr>
      <w:b/>
    </w:rPr>
  </w:style>
  <w:style w:type="paragraph" w:styleId="INNH2">
    <w:name w:val="toc 2"/>
    <w:basedOn w:val="Normal"/>
    <w:next w:val="Normal"/>
    <w:autoRedefine/>
    <w:semiHidden/>
    <w:rsid w:val="00560D58"/>
    <w:pPr>
      <w:tabs>
        <w:tab w:val="right" w:leader="dot" w:pos="7927"/>
      </w:tabs>
      <w:spacing w:after="0"/>
      <w:ind w:left="238"/>
    </w:pPr>
  </w:style>
  <w:style w:type="paragraph" w:styleId="INNH3">
    <w:name w:val="toc 3"/>
    <w:basedOn w:val="Normal"/>
    <w:next w:val="Normal"/>
    <w:autoRedefine/>
    <w:semiHidden/>
    <w:rsid w:val="00560D58"/>
    <w:pPr>
      <w:tabs>
        <w:tab w:val="right" w:leader="dot" w:pos="7927"/>
      </w:tabs>
      <w:spacing w:after="0"/>
      <w:ind w:left="482"/>
    </w:pPr>
  </w:style>
  <w:style w:type="paragraph" w:styleId="INNH4">
    <w:name w:val="toc 4"/>
    <w:basedOn w:val="Normal"/>
    <w:next w:val="Normal"/>
    <w:autoRedefine/>
    <w:semiHidden/>
    <w:rsid w:val="00560D58"/>
    <w:pPr>
      <w:ind w:left="720"/>
    </w:pPr>
  </w:style>
  <w:style w:type="paragraph" w:styleId="INNH5">
    <w:name w:val="toc 5"/>
    <w:basedOn w:val="Normal"/>
    <w:next w:val="Normal"/>
    <w:autoRedefine/>
    <w:semiHidden/>
    <w:rsid w:val="00560D58"/>
    <w:pPr>
      <w:ind w:left="960"/>
    </w:pPr>
  </w:style>
  <w:style w:type="paragraph" w:styleId="INNH6">
    <w:name w:val="toc 6"/>
    <w:basedOn w:val="Normal"/>
    <w:next w:val="Normal"/>
    <w:autoRedefine/>
    <w:semiHidden/>
    <w:rsid w:val="00560D58"/>
    <w:pPr>
      <w:ind w:left="1200"/>
    </w:pPr>
  </w:style>
  <w:style w:type="paragraph" w:styleId="INNH7">
    <w:name w:val="toc 7"/>
    <w:basedOn w:val="Normal"/>
    <w:next w:val="Normal"/>
    <w:autoRedefine/>
    <w:semiHidden/>
    <w:rsid w:val="00560D58"/>
    <w:pPr>
      <w:ind w:left="1440"/>
    </w:pPr>
  </w:style>
  <w:style w:type="paragraph" w:styleId="INNH8">
    <w:name w:val="toc 8"/>
    <w:basedOn w:val="Normal"/>
    <w:next w:val="Normal"/>
    <w:autoRedefine/>
    <w:semiHidden/>
    <w:rsid w:val="00560D58"/>
    <w:pPr>
      <w:ind w:left="1680"/>
    </w:pPr>
  </w:style>
  <w:style w:type="paragraph" w:styleId="INNH9">
    <w:name w:val="toc 9"/>
    <w:basedOn w:val="Normal"/>
    <w:next w:val="Normal"/>
    <w:autoRedefine/>
    <w:semiHidden/>
    <w:rsid w:val="00560D58"/>
    <w:pPr>
      <w:ind w:left="1920"/>
    </w:pPr>
  </w:style>
  <w:style w:type="character" w:styleId="Sidetall">
    <w:name w:val="page number"/>
    <w:basedOn w:val="Standardskriftforavsnitt"/>
    <w:rsid w:val="00560D58"/>
    <w:rPr>
      <w:sz w:val="24"/>
    </w:rPr>
  </w:style>
  <w:style w:type="paragraph" w:customStyle="1" w:styleId="tittel">
    <w:name w:val="tittel"/>
    <w:basedOn w:val="Normal"/>
    <w:next w:val="Normal"/>
    <w:rsid w:val="00560D58"/>
    <w:pPr>
      <w:jc w:val="center"/>
    </w:pPr>
    <w:rPr>
      <w:b/>
      <w:sz w:val="48"/>
    </w:rPr>
  </w:style>
  <w:style w:type="table" w:styleId="Tabellrutenett">
    <w:name w:val="Table Grid"/>
    <w:basedOn w:val="Vanligtabell"/>
    <w:rsid w:val="002F7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nkelttabell1">
    <w:name w:val="Table Simple 1"/>
    <w:basedOn w:val="Vanligtabell"/>
    <w:rsid w:val="00007585"/>
    <w:pPr>
      <w:spacing w:after="120"/>
    </w:pPr>
    <w:rPr>
      <w:rFonts w:ascii="Arial" w:hAnsi="Arial"/>
      <w:sz w:val="18"/>
    </w:rPr>
    <w:tblPr>
      <w:tblBorders>
        <w:top w:val="single" w:sz="12" w:space="0" w:color="auto"/>
        <w:bottom w:val="single" w:sz="12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4" w:space="0" w:color="auto"/>
        </w:tcBorders>
        <w:shd w:val="clear" w:color="auto" w:fill="auto"/>
      </w:tcPr>
    </w:tblStylePr>
    <w:tblStylePr w:type="lastRow">
      <w:tblPr/>
      <w:tcPr>
        <w:tcBorders>
          <w:top w:val="single" w:sz="4" w:space="0" w:color="auto"/>
        </w:tcBorders>
        <w:shd w:val="clear" w:color="auto" w:fill="auto"/>
      </w:tcPr>
    </w:tblStylePr>
  </w:style>
  <w:style w:type="table" w:styleId="Tabell-klassisk3">
    <w:name w:val="Table Classic 3"/>
    <w:basedOn w:val="Vanligtabell"/>
    <w:rsid w:val="002F79DD"/>
    <w:pPr>
      <w:spacing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rsid w:val="002F79DD"/>
    <w:pPr>
      <w:spacing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rsid w:val="002F79DD"/>
    <w:pPr>
      <w:spacing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ildetekst">
    <w:name w:val="caption"/>
    <w:basedOn w:val="Normal"/>
    <w:next w:val="Normal"/>
    <w:unhideWhenUsed/>
    <w:qFormat/>
    <w:rsid w:val="002D39D6"/>
    <w:pPr>
      <w:spacing w:after="40"/>
    </w:pPr>
    <w:rPr>
      <w:bCs/>
      <w:i/>
      <w:sz w:val="22"/>
      <w:szCs w:val="18"/>
    </w:rPr>
  </w:style>
  <w:style w:type="paragraph" w:customStyle="1" w:styleId="Tabelltekst0">
    <w:name w:val="Tabelltekst"/>
    <w:basedOn w:val="Normal"/>
    <w:link w:val="TabelltekstTegn"/>
    <w:qFormat/>
    <w:rsid w:val="008E4E70"/>
    <w:pPr>
      <w:spacing w:before="40" w:after="0"/>
    </w:pPr>
    <w:rPr>
      <w:rFonts w:ascii="Arial" w:hAnsi="Arial" w:cs="Arial"/>
      <w:sz w:val="18"/>
      <w:szCs w:val="18"/>
    </w:rPr>
  </w:style>
  <w:style w:type="paragraph" w:styleId="Bobletekst">
    <w:name w:val="Balloon Text"/>
    <w:basedOn w:val="Normal"/>
    <w:link w:val="BobletekstTegn"/>
    <w:rsid w:val="002D39D6"/>
    <w:pPr>
      <w:spacing w:after="0"/>
    </w:pPr>
    <w:rPr>
      <w:rFonts w:ascii="Tahoma" w:hAnsi="Tahoma" w:cs="Tahoma"/>
      <w:sz w:val="16"/>
      <w:szCs w:val="16"/>
    </w:rPr>
  </w:style>
  <w:style w:type="character" w:customStyle="1" w:styleId="TabelltekstTegn">
    <w:name w:val="Tabelltekst Tegn"/>
    <w:basedOn w:val="Standardskriftforavsnitt"/>
    <w:link w:val="Tabelltekst0"/>
    <w:rsid w:val="008E4E70"/>
    <w:rPr>
      <w:rFonts w:ascii="Arial" w:hAnsi="Arial" w:cs="Arial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2D39D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21BB2"/>
    <w:rPr>
      <w:color w:val="336699" w:themeColor="hyperlink"/>
      <w:u w:val="single"/>
    </w:rPr>
  </w:style>
  <w:style w:type="character" w:styleId="Fulgthyperkobling">
    <w:name w:val="FollowedHyperlink"/>
    <w:basedOn w:val="Standardskriftforavsnitt"/>
    <w:semiHidden/>
    <w:unhideWhenUsed/>
    <w:rsid w:val="00E565FA"/>
    <w:rPr>
      <w:color w:val="777777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65FA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sevier.com/books/advances-in-transportation-and-health/nieuwenhuijsen/978-0-12-819136-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iltak.no/b-endre-transportmiddelfordeling/b-6-gods-og-varetransport-i-by/elektriske-lastesykler-for-varedistribusjon/?highlight=lastesykk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dbikeplanner.e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ciencedirect.com/science/article/pii/S136192092030609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sevier.com/books/international-encyclopedia-of-transportation/vickerman/978-0-08-102671-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ØI">
  <a:themeElements>
    <a:clrScheme name="TØI">
      <a:dk1>
        <a:sysClr val="windowText" lastClr="000000"/>
      </a:dk1>
      <a:lt1>
        <a:sysClr val="window" lastClr="FFFFFF"/>
      </a:lt1>
      <a:dk2>
        <a:srgbClr val="7B715E"/>
      </a:dk2>
      <a:lt2>
        <a:srgbClr val="E7E5E1"/>
      </a:lt2>
      <a:accent1>
        <a:srgbClr val="3F868D"/>
      </a:accent1>
      <a:accent2>
        <a:srgbClr val="C5CC8E"/>
      </a:accent2>
      <a:accent3>
        <a:srgbClr val="D3741C"/>
      </a:accent3>
      <a:accent4>
        <a:srgbClr val="FFE271"/>
      </a:accent4>
      <a:accent5>
        <a:srgbClr val="8BC9DD"/>
      </a:accent5>
      <a:accent6>
        <a:srgbClr val="336699"/>
      </a:accent6>
      <a:hlink>
        <a:srgbClr val="336699"/>
      </a:hlink>
      <a:folHlink>
        <a:srgbClr val="777777"/>
      </a:folHlink>
    </a:clrScheme>
    <a:fontScheme name="TØI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F0D8B-BAC0-44C1-9767-174BCBFC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Aslak Fyhri</dc:creator>
  <cp:keywords/>
  <dc:description/>
  <cp:lastModifiedBy>Hanne Sparre-Enger</cp:lastModifiedBy>
  <cp:revision>2</cp:revision>
  <cp:lastPrinted>1997-11-12T07:51:00Z</cp:lastPrinted>
  <dcterms:created xsi:type="dcterms:W3CDTF">2021-04-15T06:26:00Z</dcterms:created>
  <dcterms:modified xsi:type="dcterms:W3CDTF">2021-04-15T06:26:00Z</dcterms:modified>
</cp:coreProperties>
</file>